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79" w:rsidRDefault="00A15D79" w:rsidP="00A15D79">
      <w:bookmarkStart w:id="0" w:name="_GoBack"/>
      <w:bookmarkEnd w:id="0"/>
    </w:p>
    <w:p w:rsidR="00ED64C2" w:rsidRDefault="00ED64C2" w:rsidP="00ED64C2">
      <w:pPr>
        <w:jc w:val="center"/>
      </w:pPr>
      <w:r w:rsidRPr="005C22B0">
        <w:rPr>
          <w:b/>
        </w:rPr>
        <w:t>3 класс</w:t>
      </w:r>
      <w:r>
        <w:t xml:space="preserve"> (все отделения)</w:t>
      </w:r>
    </w:p>
    <w:p w:rsidR="00ED64C2" w:rsidRDefault="00ED64C2" w:rsidP="00ED64C2"/>
    <w:p w:rsidR="00ED64C2" w:rsidRDefault="00ED64C2" w:rsidP="00ED64C2">
      <w:r>
        <w:t xml:space="preserve">                                 Тема урока: Расположение  главных трезвучий  с обращениями в ладу</w:t>
      </w:r>
    </w:p>
    <w:p w:rsidR="00ED64C2" w:rsidRDefault="00ED64C2" w:rsidP="00ED64C2">
      <w:r>
        <w:t xml:space="preserve">                          Выучить обозначения и расположение трезвучий, секстаккордов, </w:t>
      </w:r>
      <w:proofErr w:type="spellStart"/>
      <w:r>
        <w:t>квартсекстаккордов</w:t>
      </w:r>
      <w:proofErr w:type="spellEnd"/>
      <w:r>
        <w:t xml:space="preserve"> в мажоре и миноре. </w:t>
      </w:r>
      <w:proofErr w:type="spellStart"/>
      <w:proofErr w:type="gramStart"/>
      <w:r>
        <w:t>Р.т</w:t>
      </w:r>
      <w:proofErr w:type="spellEnd"/>
      <w:r>
        <w:t>. стр.6 (Главные трезвучия лада.</w:t>
      </w:r>
      <w:proofErr w:type="gramEnd"/>
      <w:r>
        <w:t xml:space="preserve"> Обращения главных трезвучий. </w:t>
      </w:r>
      <w:proofErr w:type="gramStart"/>
      <w:r>
        <w:t>Расположение главных трезвучий  с обращениями в ладу.)</w:t>
      </w:r>
      <w:proofErr w:type="gramEnd"/>
    </w:p>
    <w:p w:rsidR="00ED64C2" w:rsidRDefault="00ED64C2" w:rsidP="00ED64C2"/>
    <w:p w:rsidR="00ED64C2" w:rsidRDefault="00ED64C2" w:rsidP="00ED64C2">
      <w:pPr>
        <w:pStyle w:val="a3"/>
        <w:numPr>
          <w:ilvl w:val="0"/>
          <w:numId w:val="3"/>
        </w:numPr>
      </w:pPr>
      <w:r>
        <w:t>Р.т</w:t>
      </w:r>
      <w:proofErr w:type="gramStart"/>
      <w:r>
        <w:t>.с</w:t>
      </w:r>
      <w:proofErr w:type="gramEnd"/>
      <w:r>
        <w:t>тр.23. Выполнить, играть, петь, называть ступени</w:t>
      </w:r>
      <w:proofErr w:type="gramStart"/>
      <w:r>
        <w:t xml:space="preserve"> ,</w:t>
      </w:r>
      <w:proofErr w:type="gramEnd"/>
      <w:r>
        <w:t xml:space="preserve"> на которых построены трезвучия, секстаккорды, </w:t>
      </w:r>
      <w:proofErr w:type="spellStart"/>
      <w:r>
        <w:t>квартсекстаккорды</w:t>
      </w:r>
      <w:proofErr w:type="spellEnd"/>
      <w:r>
        <w:t xml:space="preserve"> главных трезвучий в тональностях   Ля мажор – фа диез  минор;</w:t>
      </w:r>
    </w:p>
    <w:p w:rsidR="00ED64C2" w:rsidRDefault="00ED64C2" w:rsidP="00ED64C2">
      <w:pPr>
        <w:pStyle w:val="a3"/>
        <w:ind w:left="1845"/>
      </w:pPr>
      <w:r>
        <w:t xml:space="preserve">Ми бемоль мажор – </w:t>
      </w:r>
      <w:proofErr w:type="gramStart"/>
      <w:r>
        <w:t>до</w:t>
      </w:r>
      <w:proofErr w:type="gramEnd"/>
      <w:r>
        <w:t xml:space="preserve"> минор.</w:t>
      </w:r>
    </w:p>
    <w:p w:rsidR="00ED64C2" w:rsidRDefault="00ED64C2" w:rsidP="00ED64C2">
      <w:pPr>
        <w:pStyle w:val="a3"/>
        <w:ind w:left="1845"/>
      </w:pPr>
      <w:r>
        <w:t>Петь, играть, слушать построенные аккорды.</w:t>
      </w:r>
    </w:p>
    <w:p w:rsidR="00ED64C2" w:rsidRDefault="00ED64C2" w:rsidP="00ED64C2">
      <w:pPr>
        <w:pStyle w:val="a3"/>
        <w:numPr>
          <w:ilvl w:val="0"/>
          <w:numId w:val="3"/>
        </w:numPr>
      </w:pPr>
      <w:r>
        <w:t>Петь гаммы: Ми бемоль мажор (Р.т</w:t>
      </w:r>
      <w:proofErr w:type="gramStart"/>
      <w:r>
        <w:t>.с</w:t>
      </w:r>
      <w:proofErr w:type="gramEnd"/>
      <w:r>
        <w:t>тр.8) и до-минор (Р.т.стр.12). В них</w:t>
      </w:r>
      <w:proofErr w:type="gramStart"/>
      <w:r>
        <w:t xml:space="preserve"> :</w:t>
      </w:r>
      <w:proofErr w:type="gramEnd"/>
      <w:r>
        <w:t xml:space="preserve"> устойчивые ступени, неустойчивые, вводные  ступени, </w:t>
      </w:r>
      <w:proofErr w:type="spellStart"/>
      <w:r>
        <w:t>опевание</w:t>
      </w:r>
      <w:proofErr w:type="spellEnd"/>
      <w:r>
        <w:t xml:space="preserve"> устойчивых ступеней,   главные трезвучия лада.</w:t>
      </w:r>
    </w:p>
    <w:p w:rsidR="00ED64C2" w:rsidRDefault="00ED64C2" w:rsidP="00ED64C2">
      <w:pPr>
        <w:pStyle w:val="a3"/>
        <w:numPr>
          <w:ilvl w:val="0"/>
          <w:numId w:val="3"/>
        </w:numPr>
      </w:pPr>
      <w:r>
        <w:t xml:space="preserve"> Творческое задание Р.т</w:t>
      </w:r>
      <w:proofErr w:type="gramStart"/>
      <w:r>
        <w:t>.с</w:t>
      </w:r>
      <w:proofErr w:type="gramEnd"/>
      <w:r>
        <w:t xml:space="preserve">тр.29 упр.1(б) </w:t>
      </w:r>
    </w:p>
    <w:p w:rsidR="00ED64C2" w:rsidRDefault="00ED64C2" w:rsidP="00ED64C2">
      <w:pPr>
        <w:pStyle w:val="a3"/>
        <w:numPr>
          <w:ilvl w:val="0"/>
          <w:numId w:val="3"/>
        </w:numPr>
      </w:pPr>
      <w:r>
        <w:t xml:space="preserve">Сольфеджио  Калмыков и </w:t>
      </w:r>
      <w:proofErr w:type="spellStart"/>
      <w:r>
        <w:t>Фридкин</w:t>
      </w:r>
      <w:proofErr w:type="spellEnd"/>
      <w:r>
        <w:t xml:space="preserve"> 1часть №308, №310, №312,  №320 переменный лад (смена Ми бемол</w:t>
      </w:r>
      <w:proofErr w:type="gramStart"/>
      <w:r>
        <w:t>ь-</w:t>
      </w:r>
      <w:proofErr w:type="gramEnd"/>
      <w:r>
        <w:t xml:space="preserve"> мажора и до-минора).</w:t>
      </w:r>
    </w:p>
    <w:p w:rsidR="00ED64C2" w:rsidRDefault="00ED64C2" w:rsidP="00ED64C2"/>
    <w:p w:rsidR="00A15D79" w:rsidRDefault="00A15D79" w:rsidP="00ED64C2">
      <w:pPr>
        <w:jc w:val="center"/>
      </w:pPr>
    </w:p>
    <w:p w:rsidR="00B12115" w:rsidRDefault="00B12115"/>
    <w:sectPr w:rsidR="00B12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5D"/>
    <w:multiLevelType w:val="hybridMultilevel"/>
    <w:tmpl w:val="5F662CEA"/>
    <w:lvl w:ilvl="0" w:tplc="52A6FEB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21242A34"/>
    <w:multiLevelType w:val="hybridMultilevel"/>
    <w:tmpl w:val="EBC0AE6E"/>
    <w:lvl w:ilvl="0" w:tplc="0BE479A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>
    <w:nsid w:val="58127B65"/>
    <w:multiLevelType w:val="hybridMultilevel"/>
    <w:tmpl w:val="CAE44612"/>
    <w:lvl w:ilvl="0" w:tplc="D7C089A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9"/>
    <w:rsid w:val="00A15D79"/>
    <w:rsid w:val="00B12115"/>
    <w:rsid w:val="00ED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2020-04-13T17:58:00Z</dcterms:created>
  <dcterms:modified xsi:type="dcterms:W3CDTF">2020-04-13T18:01:00Z</dcterms:modified>
</cp:coreProperties>
</file>