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0E" w:rsidRDefault="00F26034" w:rsidP="00F26034">
      <w:pPr>
        <w:jc w:val="center"/>
        <w:rPr>
          <w:rFonts w:ascii="Times New Roman" w:hAnsi="Times New Roman" w:cs="Times New Roman"/>
          <w:sz w:val="36"/>
          <w:szCs w:val="36"/>
        </w:rPr>
      </w:pPr>
      <w:r w:rsidRPr="00F26034">
        <w:rPr>
          <w:rFonts w:ascii="Times New Roman" w:hAnsi="Times New Roman" w:cs="Times New Roman"/>
          <w:sz w:val="36"/>
          <w:szCs w:val="36"/>
        </w:rPr>
        <w:t>Юбилейный концерт, посвященный 40-летию школы</w:t>
      </w:r>
    </w:p>
    <w:p w:rsidR="00F26034" w:rsidRDefault="00F26034" w:rsidP="00F26034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 сентября в Центре Молодежных Инициатив состоялось долгожданное событие - юбилейный концерт, посвященный 40-летию </w:t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детской музыкальной школы №3.</w:t>
      </w:r>
    </w:p>
    <w:p w:rsidR="00F26034" w:rsidRDefault="00F26034" w:rsidP="00F26034">
      <w:pPr>
        <w:pStyle w:val="a3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Детская музыкальная школа № 3 города Старый Оскол начала свою жизнь  1 августа 1977г. Об истории нашей школы вы можете узнать, открыв страницу "Историческая справка".</w:t>
      </w:r>
    </w:p>
    <w:p w:rsidR="00F26034" w:rsidRDefault="00F26034" w:rsidP="00F26034">
      <w:pPr>
        <w:pStyle w:val="a3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Концерт прошел в уютной атмосфере. Было приглашено много гостей: представитель Белгородской администрации, методического комитета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.Б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елгорода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Управления культуры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Старооскольского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городского округа, преподаватели школ города и района, родители, учащиеся школы.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 сцене звучали лучшие номера, подготовленные учащимися и преподавателями нашей школы: ансамбль народных инструментов (рук.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Сыроватский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Ю.П.), камерный ансамбль преподавателей (рук. Алехина О.П.), ансамбль народной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песни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"К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ружевные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переливы" (рук. Артюхова Ж.А.), ансамбль скрипачей "Экспромт" (рук. Египко О.В.),  хор учащихся, квинтет "Веселые нотки", эстрадное трио Шмелева Наталья,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Тарусов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Андрей,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Стрельцова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Виктория, фортепианный дуэт Остапец Степан-Петухов Илья. Своим творчеством зрителей порадовал и выпускник нашей школы Ярошенко Максим. Звучало много теплых слов, пожеланий успеха, процветания коллективу школы.</w:t>
      </w:r>
    </w:p>
    <w:p w:rsidR="00F26034" w:rsidRPr="00F26034" w:rsidRDefault="00B66771" w:rsidP="00F2603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785937" cy="3785937"/>
            <wp:effectExtent l="0" t="0" r="5080" b="5080"/>
            <wp:docPr id="1" name="Рисунок 1" descr="C:\Users\ПК\Desktop\otkrytka-40-let-zhens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otkrytka-40-let-zhensch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787" cy="37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034" w:rsidRPr="00F2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34"/>
    <w:rsid w:val="00B66771"/>
    <w:rsid w:val="00CE500E"/>
    <w:rsid w:val="00F2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0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0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2017-11-02T16:51:00Z</dcterms:created>
  <dcterms:modified xsi:type="dcterms:W3CDTF">2017-11-02T17:14:00Z</dcterms:modified>
</cp:coreProperties>
</file>